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hint="eastAsia"/>
          <w:b/>
          <w:sz w:val="32"/>
          <w:szCs w:val="32"/>
        </w:rPr>
      </w:pPr>
      <w:r>
        <w:rPr>
          <w:rFonts w:hint="eastAsia"/>
          <w:b/>
          <w:sz w:val="32"/>
          <w:szCs w:val="32"/>
        </w:rPr>
        <w:t>单位授权委托书</w:t>
      </w:r>
    </w:p>
    <w:p>
      <w:pPr>
        <w:widowControl/>
        <w:spacing w:line="440" w:lineRule="exact"/>
        <w:jc w:val="center"/>
        <w:rPr>
          <w:b/>
          <w:sz w:val="32"/>
          <w:szCs w:val="32"/>
        </w:rPr>
      </w:pPr>
    </w:p>
    <w:p>
      <w:pPr>
        <w:widowControl/>
        <w:spacing w:line="440" w:lineRule="exact"/>
        <w:jc w:val="left"/>
        <w:rPr>
          <w:sz w:val="24"/>
        </w:rPr>
      </w:pPr>
      <w:r>
        <w:rPr>
          <w:sz w:val="24"/>
        </w:rPr>
        <w:t xml:space="preserve">  </w:t>
      </w:r>
    </w:p>
    <w:p>
      <w:pPr>
        <w:widowControl/>
        <w:spacing w:line="560" w:lineRule="exact"/>
        <w:ind w:firstLine="420"/>
        <w:jc w:val="left"/>
        <w:rPr>
          <w:sz w:val="24"/>
        </w:rPr>
      </w:pPr>
      <w:r>
        <w:rPr>
          <w:rFonts w:hint="eastAsia"/>
          <w:sz w:val="24"/>
        </w:rPr>
        <w:t>北京数字认证股份有限公司：</w:t>
      </w:r>
    </w:p>
    <w:p>
      <w:pPr>
        <w:widowControl/>
        <w:spacing w:line="560" w:lineRule="exact"/>
        <w:ind w:firstLine="420"/>
        <w:jc w:val="left"/>
        <w:rPr>
          <w:sz w:val="24"/>
          <w:u w:val="single"/>
        </w:rPr>
      </w:pPr>
      <w:r>
        <w:rPr>
          <w:rFonts w:hint="eastAsia"/>
          <w:sz w:val="24"/>
        </w:rPr>
        <w:t>我单位</w:t>
      </w:r>
      <w:r>
        <w:rPr>
          <w:sz w:val="24"/>
          <w:u w:val="single"/>
        </w:rPr>
        <w:t xml:space="preserve">           </w:t>
      </w:r>
      <w:r>
        <w:rPr>
          <w:rFonts w:hint="eastAsia"/>
          <w:sz w:val="24"/>
          <w:u w:val="single"/>
        </w:rPr>
        <w:t xml:space="preserve">   </w:t>
      </w:r>
      <w:r>
        <w:rPr>
          <w:sz w:val="24"/>
          <w:u w:val="single"/>
        </w:rPr>
        <w:t xml:space="preserve">              </w:t>
      </w:r>
      <w:r>
        <w:rPr>
          <w:rFonts w:hint="eastAsia"/>
          <w:sz w:val="24"/>
        </w:rPr>
        <w:t>（单位名称）统一社会信用代码号：</w:t>
      </w:r>
      <w:r>
        <w:rPr>
          <w:sz w:val="24"/>
          <w:u w:val="single"/>
        </w:rPr>
        <w:t xml:space="preserve">                         </w:t>
      </w:r>
      <w:r>
        <w:rPr>
          <w:rFonts w:hint="eastAsia"/>
          <w:sz w:val="24"/>
        </w:rPr>
        <w:t>，兹授权委托</w:t>
      </w:r>
      <w:r>
        <w:rPr>
          <w:sz w:val="24"/>
          <w:u w:val="single"/>
        </w:rPr>
        <w:t xml:space="preserve">      </w:t>
      </w:r>
      <w:r>
        <w:rPr>
          <w:rFonts w:hint="eastAsia"/>
          <w:sz w:val="24"/>
          <w:u w:val="single"/>
          <w:lang w:val="en-US" w:eastAsia="zh-CN"/>
        </w:rPr>
        <w:t xml:space="preserve">  </w:t>
      </w:r>
      <w:r>
        <w:rPr>
          <w:sz w:val="24"/>
          <w:u w:val="single"/>
        </w:rPr>
        <w:t xml:space="preserve">   </w:t>
      </w:r>
      <w:r>
        <w:rPr>
          <w:rFonts w:hint="eastAsia"/>
          <w:sz w:val="24"/>
        </w:rPr>
        <w:t>（姓名）身份证号码：</w:t>
      </w:r>
    </w:p>
    <w:p>
      <w:pPr>
        <w:widowControl/>
        <w:spacing w:line="560" w:lineRule="exact"/>
        <w:jc w:val="left"/>
        <w:rPr>
          <w:sz w:val="24"/>
        </w:rPr>
      </w:pPr>
      <w:r>
        <w:rPr>
          <w:sz w:val="24"/>
          <w:u w:val="single"/>
        </w:rPr>
        <w:t xml:space="preserve">                      </w:t>
      </w:r>
      <w:r>
        <w:rPr>
          <w:rFonts w:hint="eastAsia"/>
          <w:sz w:val="24"/>
        </w:rPr>
        <w:t>作为我单位经办人代为办理申请、</w:t>
      </w:r>
      <w:r>
        <w:rPr>
          <w:rFonts w:hint="eastAsia"/>
          <w:sz w:val="24"/>
          <w:lang w:val="en-US" w:eastAsia="zh-CN"/>
        </w:rPr>
        <w:t>更新、补办</w:t>
      </w:r>
      <w:r>
        <w:rPr>
          <w:rFonts w:hint="eastAsia"/>
          <w:sz w:val="24"/>
        </w:rPr>
        <w:t>、</w:t>
      </w:r>
      <w:r>
        <w:rPr>
          <w:rFonts w:hint="eastAsia"/>
          <w:sz w:val="24"/>
          <w:lang w:val="en-US" w:eastAsia="zh-CN"/>
        </w:rPr>
        <w:t>解锁、变更、吊销</w:t>
      </w:r>
      <w:r>
        <w:rPr>
          <w:rFonts w:hint="eastAsia"/>
          <w:sz w:val="24"/>
        </w:rPr>
        <w:t>数字证书的事宜。</w:t>
      </w:r>
    </w:p>
    <w:p>
      <w:pPr>
        <w:widowControl/>
        <w:spacing w:line="560" w:lineRule="exact"/>
        <w:ind w:firstLine="420"/>
        <w:jc w:val="left"/>
        <w:rPr>
          <w:rFonts w:hint="eastAsia"/>
          <w:sz w:val="24"/>
        </w:rPr>
      </w:pPr>
      <w:r>
        <w:rPr>
          <w:rFonts w:hint="eastAsia"/>
          <w:sz w:val="24"/>
        </w:rPr>
        <w:t>经办人以我单位的名义办理申请、</w:t>
      </w:r>
      <w:r>
        <w:rPr>
          <w:rFonts w:hint="eastAsia"/>
          <w:sz w:val="24"/>
          <w:lang w:val="en-US" w:eastAsia="zh-CN"/>
        </w:rPr>
        <w:t>更新、补办</w:t>
      </w:r>
      <w:r>
        <w:rPr>
          <w:rFonts w:hint="eastAsia"/>
          <w:sz w:val="24"/>
        </w:rPr>
        <w:t>、</w:t>
      </w:r>
      <w:r>
        <w:rPr>
          <w:rFonts w:hint="eastAsia"/>
          <w:sz w:val="24"/>
          <w:lang w:val="en-US" w:eastAsia="zh-CN"/>
        </w:rPr>
        <w:t>解锁、变更、吊销</w:t>
      </w:r>
      <w:r>
        <w:rPr>
          <w:rFonts w:hint="eastAsia"/>
          <w:sz w:val="24"/>
        </w:rPr>
        <w:t>数字证书的行为，我单位均予以承认。我单位已充分知悉上述授权所有内容的意义以及由此产生的法律效力，自愿作出上述授权。上述授权内容均是我单位的真实意思表示，我单位不可撤销地同意承担由此带来的一切法律后果。</w:t>
      </w:r>
    </w:p>
    <w:p>
      <w:pPr>
        <w:widowControl/>
        <w:spacing w:line="440" w:lineRule="exact"/>
        <w:ind w:firstLine="480" w:firstLineChars="200"/>
        <w:jc w:val="left"/>
        <w:rPr>
          <w:rFonts w:hint="eastAsia"/>
          <w:sz w:val="24"/>
        </w:rPr>
      </w:pPr>
      <w:bookmarkStart w:id="0" w:name="_GoBack"/>
      <w:bookmarkEnd w:id="0"/>
    </w:p>
    <w:p>
      <w:pPr>
        <w:widowControl/>
        <w:spacing w:line="560" w:lineRule="exact"/>
        <w:ind w:firstLine="420"/>
        <w:jc w:val="left"/>
        <w:rPr>
          <w:rFonts w:hint="eastAsia"/>
          <w:sz w:val="24"/>
        </w:rPr>
      </w:pPr>
      <w:r>
        <w:rPr>
          <w:rFonts w:hint="eastAsia"/>
          <w:sz w:val="24"/>
        </w:rPr>
        <w:t xml:space="preserve">授权委托有效期限自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日起至证书有效期届满之日止（含期满续办）。</w:t>
      </w:r>
    </w:p>
    <w:p>
      <w:pPr>
        <w:widowControl/>
        <w:spacing w:line="560" w:lineRule="exact"/>
        <w:ind w:firstLine="420"/>
        <w:jc w:val="left"/>
        <w:rPr>
          <w:rFonts w:hint="eastAsia"/>
          <w:sz w:val="24"/>
        </w:rPr>
      </w:pPr>
    </w:p>
    <w:p>
      <w:pPr>
        <w:widowControl/>
        <w:spacing w:line="560" w:lineRule="exact"/>
        <w:ind w:firstLine="420"/>
        <w:jc w:val="left"/>
        <w:rPr>
          <w:sz w:val="24"/>
        </w:rPr>
      </w:pPr>
    </w:p>
    <w:p>
      <w:pPr>
        <w:widowControl/>
        <w:spacing w:line="760" w:lineRule="exact"/>
        <w:jc w:val="left"/>
        <w:rPr>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4529455</wp:posOffset>
                </wp:positionH>
                <wp:positionV relativeFrom="paragraph">
                  <wp:posOffset>74295</wp:posOffset>
                </wp:positionV>
                <wp:extent cx="1431925" cy="1431925"/>
                <wp:effectExtent l="4445" t="4445" r="11430" b="11430"/>
                <wp:wrapNone/>
                <wp:docPr id="1" name="椭圆 1"/>
                <wp:cNvGraphicFramePr/>
                <a:graphic xmlns:a="http://schemas.openxmlformats.org/drawingml/2006/main">
                  <a:graphicData uri="http://schemas.microsoft.com/office/word/2010/wordprocessingShape">
                    <wps:wsp>
                      <wps:cNvSpPr/>
                      <wps:spPr>
                        <a:xfrm>
                          <a:off x="0" y="0"/>
                          <a:ext cx="1431925" cy="1431925"/>
                        </a:xfrm>
                        <a:prstGeom prst="ellipse">
                          <a:avLst/>
                        </a:prstGeom>
                        <a:noFill/>
                        <a:ln w="1905" cap="flat" cmpd="sng">
                          <a:solidFill>
                            <a:srgbClr val="000000"/>
                          </a:solidFill>
                          <a:prstDash val="dash"/>
                          <a:headEnd type="none" w="med" len="med"/>
                          <a:tailEnd type="none" w="med" len="med"/>
                        </a:ln>
                      </wps:spPr>
                      <wps:txbx>
                        <w:txbxContent>
                          <w:p/>
                          <w:p/>
                          <w:p>
                            <w:r>
                              <w:rPr>
                                <w:rFonts w:hint="eastAsia"/>
                              </w:rPr>
                              <w:t>加盖单位公章</w:t>
                            </w:r>
                          </w:p>
                        </w:txbxContent>
                      </wps:txbx>
                      <wps:bodyPr upright="1"/>
                    </wps:wsp>
                  </a:graphicData>
                </a:graphic>
              </wp:anchor>
            </w:drawing>
          </mc:Choice>
          <mc:Fallback>
            <w:pict>
              <v:shape id="_x0000_s1026" o:spid="_x0000_s1026" o:spt="3" type="#_x0000_t3" style="position:absolute;left:0pt;margin-left:356.65pt;margin-top:5.85pt;height:112.75pt;width:112.75pt;z-index:251659264;mso-width-relative:page;mso-height-relative:page;" filled="f" stroked="t" coordsize="21600,21600" o:gfxdata="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NO+zHZAAAACgEAAA8AAAAA&#10;AAAAAQAgAAAAIgAAAGRycy9kb3ducmV2LnhtbFBLAQIUABQAAAAIAIdO4kCDEeO32gEAAKsDAAAO&#10;AAAAAAAAAAEAIAAAACgBAABkcnMvZTJvRG9jLnhtbFBLBQYAAAAABgAGAFkBAAB0BQAAAAA=&#10;">
                <v:fill on="f" focussize="0,0"/>
                <v:stroke weight="0.15pt" color="#000000" joinstyle="round" dashstyle="dash"/>
                <v:imagedata o:title=""/>
                <o:lock v:ext="edit" aspectratio="f"/>
                <v:textbox>
                  <w:txbxContent>
                    <w:p/>
                    <w:p/>
                    <w:p>
                      <w:r>
                        <w:rPr>
                          <w:rFonts w:hint="eastAsia"/>
                        </w:rPr>
                        <w:t>加盖单位公章</w:t>
                      </w:r>
                    </w:p>
                  </w:txbxContent>
                </v:textbox>
              </v:shape>
            </w:pict>
          </mc:Fallback>
        </mc:AlternateContent>
      </w:r>
      <w:r>
        <w:rPr>
          <w:rFonts w:hint="eastAsia"/>
          <w:sz w:val="24"/>
        </w:rPr>
        <w:t>法定代表人（签字）：</w:t>
      </w: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p>
    <w:p>
      <w:pPr>
        <w:widowControl/>
        <w:spacing w:line="760" w:lineRule="exact"/>
        <w:jc w:val="left"/>
        <w:rPr>
          <w:rFonts w:hint="eastAsia"/>
          <w:sz w:val="24"/>
        </w:rPr>
      </w:pPr>
      <w:r>
        <w:rPr>
          <w:rFonts w:hint="eastAsia"/>
          <w:sz w:val="24"/>
        </w:rPr>
        <w:t>经</w:t>
      </w:r>
      <w:r>
        <w:rPr>
          <w:sz w:val="24"/>
        </w:rPr>
        <w:t xml:space="preserve"> </w:t>
      </w:r>
      <w:r>
        <w:rPr>
          <w:rFonts w:hint="eastAsia"/>
          <w:sz w:val="24"/>
        </w:rPr>
        <w:t>办</w:t>
      </w:r>
      <w:r>
        <w:rPr>
          <w:sz w:val="24"/>
        </w:rPr>
        <w:t xml:space="preserve"> </w:t>
      </w:r>
      <w:r>
        <w:rPr>
          <w:rFonts w:hint="eastAsia"/>
          <w:sz w:val="24"/>
        </w:rPr>
        <w:t>人（签字）：</w:t>
      </w:r>
    </w:p>
    <w:p>
      <w:pPr>
        <w:widowControl/>
        <w:spacing w:line="440" w:lineRule="exact"/>
        <w:jc w:val="left"/>
        <w:rPr>
          <w:sz w:val="24"/>
        </w:rPr>
      </w:pPr>
    </w:p>
    <w:p>
      <w:pPr>
        <w:widowControl/>
        <w:spacing w:line="440" w:lineRule="exact"/>
        <w:jc w:val="left"/>
        <w:rPr>
          <w:rFonts w:hint="eastAsia"/>
          <w:sz w:val="24"/>
        </w:rPr>
      </w:pPr>
    </w:p>
    <w:p>
      <w:pPr>
        <w:widowControl/>
        <w:spacing w:line="440" w:lineRule="exact"/>
        <w:jc w:val="left"/>
        <w:rPr>
          <w:rFonts w:hint="eastAsia"/>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sectPr>
      <w:pgSz w:w="11906" w:h="16838"/>
      <w:pgMar w:top="993" w:right="991"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jZDM1YmY5NjUxM2JmY2ZjZjEzODk4MmNjNTU3NTQifQ=="/>
  </w:docVars>
  <w:rsids>
    <w:rsidRoot w:val="0F3A08CA"/>
    <w:rsid w:val="0F3A08CA"/>
    <w:rsid w:val="23670CEA"/>
    <w:rsid w:val="2B490DF0"/>
    <w:rsid w:val="5B127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北京数字认证</Company>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2024-08-06T07:49:00Z</dcterms:created>
  <dc:creator>Tiny</dc:creator>
  <cp:lastModifiedBy>很微妙</cp:lastModifiedBy>
  <dcterms:modified xsi:type="dcterms:W3CDTF">2024-08-12T08:00:19Z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5CBF905F8B6E49E99A42DA4F97484693_11</vt:lpwstr>
  </property>
</Properties>
</file>